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1D" w:rsidRDefault="00F10A1D" w:rsidP="0038336B">
      <w:pPr>
        <w:spacing w:after="0"/>
        <w:rPr>
          <w:b/>
          <w:sz w:val="24"/>
          <w:szCs w:val="24"/>
        </w:rPr>
      </w:pPr>
    </w:p>
    <w:p w:rsidR="00F10A1D" w:rsidRDefault="00F10A1D" w:rsidP="00B83641">
      <w:pPr>
        <w:spacing w:after="0"/>
        <w:jc w:val="center"/>
        <w:rPr>
          <w:b/>
          <w:sz w:val="24"/>
          <w:szCs w:val="24"/>
        </w:rPr>
      </w:pPr>
    </w:p>
    <w:p w:rsidR="00F10A1D" w:rsidRDefault="00110EBD" w:rsidP="00B8364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F10A1D">
        <w:rPr>
          <w:noProof/>
          <w:sz w:val="40"/>
          <w:szCs w:val="40"/>
          <w:lang w:eastAsia="en-NZ"/>
        </w:rPr>
        <w:drawing>
          <wp:inline distT="0" distB="0" distL="0" distR="0" wp14:anchorId="6FBC5B4E" wp14:editId="18A5EAA0">
            <wp:extent cx="34194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0A1D" w:rsidRDefault="00F10A1D" w:rsidP="00B83641">
      <w:pPr>
        <w:spacing w:after="0"/>
        <w:jc w:val="center"/>
        <w:rPr>
          <w:b/>
          <w:sz w:val="24"/>
          <w:szCs w:val="24"/>
        </w:rPr>
      </w:pPr>
    </w:p>
    <w:p w:rsidR="00F10A1D" w:rsidRPr="00E00019" w:rsidRDefault="00F10A1D" w:rsidP="00F10A1D">
      <w:pPr>
        <w:jc w:val="center"/>
        <w:rPr>
          <w:b/>
          <w:sz w:val="44"/>
          <w:szCs w:val="44"/>
        </w:rPr>
      </w:pPr>
      <w:r w:rsidRPr="00E00019">
        <w:rPr>
          <w:b/>
          <w:sz w:val="44"/>
          <w:szCs w:val="44"/>
        </w:rPr>
        <w:t>MPI Funded Advisory Services Request</w:t>
      </w:r>
    </w:p>
    <w:p w:rsidR="0038336B" w:rsidRPr="00F10A1D" w:rsidRDefault="00F10A1D" w:rsidP="00545E24">
      <w:pPr>
        <w:jc w:val="center"/>
        <w:rPr>
          <w:b/>
        </w:rPr>
      </w:pPr>
      <w:r w:rsidRPr="00F10A1D">
        <w:rPr>
          <w:b/>
        </w:rPr>
        <w:t>(</w:t>
      </w:r>
      <w:proofErr w:type="gramStart"/>
      <w:r w:rsidRPr="00F10A1D">
        <w:rPr>
          <w:b/>
        </w:rPr>
        <w:t>as</w:t>
      </w:r>
      <w:proofErr w:type="gramEnd"/>
      <w:r w:rsidRPr="00F10A1D">
        <w:rPr>
          <w:b/>
        </w:rPr>
        <w:t xml:space="preserve"> part of Option 2 of the Primary Industries Earthquake Recovery Funding)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0A1D" w:rsidTr="00F10A1D">
        <w:tc>
          <w:tcPr>
            <w:tcW w:w="4508" w:type="dxa"/>
          </w:tcPr>
          <w:p w:rsidR="00F10A1D" w:rsidRDefault="00F10A1D" w:rsidP="00F10A1D">
            <w:pPr>
              <w:rPr>
                <w:b/>
              </w:rPr>
            </w:pPr>
            <w:r w:rsidRPr="00A97CB8">
              <w:rPr>
                <w:b/>
              </w:rPr>
              <w:t>Customer Name</w:t>
            </w:r>
          </w:p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10A1D" w:rsidRPr="00F10A1D" w:rsidRDefault="00F10A1D" w:rsidP="00F10A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r>
              <w:rPr>
                <w:b/>
              </w:rPr>
              <w:t xml:space="preserve">Position </w:t>
            </w:r>
            <w:r>
              <w:t>[property owner or property manager]</w:t>
            </w:r>
          </w:p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pPr>
              <w:rPr>
                <w:b/>
              </w:rPr>
            </w:pPr>
            <w:r>
              <w:rPr>
                <w:b/>
              </w:rPr>
              <w:t>Property/Trading Name</w:t>
            </w:r>
          </w:p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10A1D" w:rsidRPr="0054387F" w:rsidRDefault="00F10A1D" w:rsidP="00F10A1D">
            <w:pPr>
              <w:rPr>
                <w:rFonts w:cstheme="minorHAnsi"/>
                <w:b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pPr>
              <w:rPr>
                <w:b/>
              </w:rPr>
            </w:pPr>
            <w:r>
              <w:rPr>
                <w:b/>
              </w:rPr>
              <w:t>Property Physical Address</w:t>
            </w:r>
          </w:p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r>
              <w:rPr>
                <w:b/>
              </w:rPr>
              <w:t xml:space="preserve">Region </w:t>
            </w:r>
            <w:r>
              <w:t xml:space="preserve">[Hurunui, </w:t>
            </w:r>
            <w:proofErr w:type="spellStart"/>
            <w:r w:rsidR="0054387F" w:rsidRPr="0054387F">
              <w:rPr>
                <w:rFonts w:cstheme="minorHAnsi"/>
                <w:lang w:val="en-US"/>
              </w:rPr>
              <w:t>Kaikōura</w:t>
            </w:r>
            <w:proofErr w:type="spellEnd"/>
            <w:r>
              <w:t>, Marlborough]</w:t>
            </w:r>
          </w:p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pPr>
              <w:rPr>
                <w:b/>
              </w:rPr>
            </w:pPr>
            <w:r>
              <w:rPr>
                <w:b/>
              </w:rPr>
              <w:t xml:space="preserve">Customer Contact details       Phone:                                       </w:t>
            </w:r>
          </w:p>
          <w:p w:rsidR="0038336B" w:rsidRDefault="00F10A1D" w:rsidP="00F10A1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Email:    </w:t>
            </w:r>
          </w:p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</w:t>
            </w:r>
          </w:p>
        </w:tc>
        <w:tc>
          <w:tcPr>
            <w:tcW w:w="4508" w:type="dxa"/>
          </w:tcPr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pPr>
              <w:rPr>
                <w:b/>
              </w:rPr>
            </w:pPr>
            <w:r>
              <w:rPr>
                <w:b/>
              </w:rPr>
              <w:t>Property Size (ha)</w:t>
            </w:r>
          </w:p>
          <w:p w:rsidR="00F10A1D" w:rsidRDefault="00F10A1D" w:rsidP="00F10A1D">
            <w:pPr>
              <w:rPr>
                <w:b/>
              </w:rPr>
            </w:pPr>
          </w:p>
        </w:tc>
        <w:tc>
          <w:tcPr>
            <w:tcW w:w="4508" w:type="dxa"/>
          </w:tcPr>
          <w:p w:rsid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pPr>
              <w:rPr>
                <w:b/>
              </w:rPr>
            </w:pPr>
            <w:r>
              <w:rPr>
                <w:b/>
              </w:rPr>
              <w:t>Primary Industries Sector – list all</w:t>
            </w:r>
          </w:p>
          <w:p w:rsidR="00F10A1D" w:rsidRDefault="00F10A1D" w:rsidP="00F10A1D">
            <w:pPr>
              <w:rPr>
                <w:rFonts w:eastAsia="Times New Roman" w:cs="Arial"/>
              </w:rPr>
            </w:pPr>
            <w:r w:rsidRPr="00F05E68">
              <w:t>[</w:t>
            </w:r>
            <w:r w:rsidRPr="00F05E68">
              <w:rPr>
                <w:rFonts w:eastAsia="Times New Roman" w:cs="Arial"/>
              </w:rPr>
              <w:t>dairy, sheep, beef, deer, arable, horticulture, forestry, farm forestry, pigs, poultry, viticulture]</w:t>
            </w:r>
          </w:p>
          <w:p w:rsidR="0038336B" w:rsidRDefault="0038336B" w:rsidP="00F10A1D">
            <w:pPr>
              <w:rPr>
                <w:b/>
              </w:rPr>
            </w:pPr>
          </w:p>
        </w:tc>
        <w:tc>
          <w:tcPr>
            <w:tcW w:w="4508" w:type="dxa"/>
          </w:tcPr>
          <w:p w:rsid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r>
              <w:rPr>
                <w:b/>
              </w:rPr>
              <w:t xml:space="preserve">Main source of income is from primary industry businesses </w:t>
            </w:r>
            <w:r>
              <w:t>[yes or no]</w:t>
            </w:r>
          </w:p>
          <w:p w:rsidR="0038336B" w:rsidRDefault="0038336B" w:rsidP="00F10A1D">
            <w:pPr>
              <w:rPr>
                <w:b/>
              </w:rPr>
            </w:pPr>
          </w:p>
        </w:tc>
        <w:tc>
          <w:tcPr>
            <w:tcW w:w="4508" w:type="dxa"/>
          </w:tcPr>
          <w:p w:rsid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pPr>
              <w:rPr>
                <w:b/>
              </w:rPr>
            </w:pPr>
            <w:r>
              <w:rPr>
                <w:b/>
              </w:rPr>
              <w:t>State all damage to the property caused by November 2016 earthquake</w:t>
            </w:r>
          </w:p>
          <w:p w:rsidR="00F10A1D" w:rsidRDefault="00F10A1D" w:rsidP="00F10A1D">
            <w:r>
              <w:t>[infrastructure, land, stock, utilities, other]</w:t>
            </w:r>
          </w:p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pPr>
              <w:rPr>
                <w:b/>
              </w:rPr>
            </w:pPr>
            <w:r>
              <w:rPr>
                <w:b/>
              </w:rPr>
              <w:t xml:space="preserve">State what services are required from the approved service provider </w:t>
            </w:r>
          </w:p>
          <w:p w:rsidR="0038336B" w:rsidRDefault="0038336B" w:rsidP="00F10A1D">
            <w:pPr>
              <w:rPr>
                <w:b/>
              </w:rPr>
            </w:pPr>
          </w:p>
          <w:p w:rsidR="0038336B" w:rsidRPr="00F10A1D" w:rsidRDefault="0038336B" w:rsidP="00F10A1D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10A1D" w:rsidRP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  <w:tr w:rsidR="00F10A1D" w:rsidTr="00F10A1D">
        <w:tc>
          <w:tcPr>
            <w:tcW w:w="4508" w:type="dxa"/>
          </w:tcPr>
          <w:p w:rsidR="00F10A1D" w:rsidRDefault="00F10A1D" w:rsidP="00F10A1D">
            <w:r>
              <w:rPr>
                <w:b/>
              </w:rPr>
              <w:t xml:space="preserve">Timeframe to deliver by </w:t>
            </w:r>
            <w:r>
              <w:t>[expected delivery date]</w:t>
            </w:r>
          </w:p>
          <w:p w:rsidR="00F10A1D" w:rsidRDefault="00F10A1D" w:rsidP="00F10A1D">
            <w:pPr>
              <w:rPr>
                <w:b/>
              </w:rPr>
            </w:pPr>
          </w:p>
        </w:tc>
        <w:tc>
          <w:tcPr>
            <w:tcW w:w="4508" w:type="dxa"/>
          </w:tcPr>
          <w:p w:rsidR="00F10A1D" w:rsidRDefault="00F10A1D" w:rsidP="00F10A1D">
            <w:pPr>
              <w:rPr>
                <w:b/>
                <w:sz w:val="24"/>
                <w:szCs w:val="24"/>
              </w:rPr>
            </w:pPr>
          </w:p>
        </w:tc>
      </w:tr>
    </w:tbl>
    <w:p w:rsidR="00545E24" w:rsidRPr="00545E24" w:rsidRDefault="00545E24">
      <w:pPr>
        <w:rPr>
          <w:b/>
          <w:sz w:val="28"/>
          <w:szCs w:val="28"/>
        </w:rPr>
      </w:pPr>
      <w:r w:rsidRPr="00545E24">
        <w:rPr>
          <w:b/>
          <w:sz w:val="28"/>
          <w:szCs w:val="28"/>
        </w:rPr>
        <w:t xml:space="preserve">Note: </w:t>
      </w:r>
      <w:r w:rsidR="00BF0F05">
        <w:rPr>
          <w:b/>
          <w:sz w:val="28"/>
          <w:szCs w:val="28"/>
        </w:rPr>
        <w:t xml:space="preserve">Complete this form and </w:t>
      </w:r>
      <w:r w:rsidR="00CE0162">
        <w:rPr>
          <w:b/>
          <w:sz w:val="28"/>
          <w:szCs w:val="28"/>
        </w:rPr>
        <w:t xml:space="preserve">please </w:t>
      </w:r>
      <w:r w:rsidR="00BF0F05">
        <w:rPr>
          <w:b/>
          <w:sz w:val="28"/>
          <w:szCs w:val="28"/>
        </w:rPr>
        <w:t>forward it</w:t>
      </w:r>
      <w:r w:rsidRPr="00545E24">
        <w:rPr>
          <w:b/>
          <w:sz w:val="28"/>
          <w:szCs w:val="28"/>
        </w:rPr>
        <w:t xml:space="preserve"> to </w:t>
      </w:r>
      <w:r w:rsidR="00BF0F05">
        <w:rPr>
          <w:b/>
          <w:sz w:val="28"/>
          <w:szCs w:val="28"/>
        </w:rPr>
        <w:t>your</w:t>
      </w:r>
      <w:r w:rsidRPr="00545E24">
        <w:rPr>
          <w:b/>
          <w:sz w:val="28"/>
          <w:szCs w:val="28"/>
        </w:rPr>
        <w:t xml:space="preserve"> MPI Approved Advisory Services provider th</w:t>
      </w:r>
      <w:r>
        <w:rPr>
          <w:b/>
          <w:sz w:val="28"/>
          <w:szCs w:val="28"/>
        </w:rPr>
        <w:t xml:space="preserve">at you have chosen to work with (list of approved </w:t>
      </w:r>
      <w:r w:rsidR="00C4140D">
        <w:rPr>
          <w:b/>
          <w:sz w:val="28"/>
          <w:szCs w:val="28"/>
        </w:rPr>
        <w:t xml:space="preserve">providers can be found at </w:t>
      </w:r>
      <w:hyperlink r:id="rId9" w:history="1">
        <w:r w:rsidR="00C4140D" w:rsidRPr="002258AB">
          <w:rPr>
            <w:rStyle w:val="Hyperlink"/>
            <w:b/>
            <w:sz w:val="28"/>
            <w:szCs w:val="28"/>
          </w:rPr>
          <w:t>www.mpi.govt.nz</w:t>
        </w:r>
      </w:hyperlink>
      <w:r w:rsidR="00C4140D">
        <w:rPr>
          <w:b/>
          <w:sz w:val="28"/>
          <w:szCs w:val="28"/>
        </w:rPr>
        <w:t xml:space="preserve"> )</w:t>
      </w:r>
      <w:r w:rsidR="00CE0162">
        <w:rPr>
          <w:b/>
          <w:sz w:val="28"/>
          <w:szCs w:val="28"/>
        </w:rPr>
        <w:t>.</w:t>
      </w:r>
    </w:p>
    <w:sectPr w:rsidR="00545E24" w:rsidRPr="00545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EC"/>
    <w:rsid w:val="000638C5"/>
    <w:rsid w:val="000D2E01"/>
    <w:rsid w:val="00110EBD"/>
    <w:rsid w:val="002546D8"/>
    <w:rsid w:val="00331EEB"/>
    <w:rsid w:val="0038336B"/>
    <w:rsid w:val="003878AC"/>
    <w:rsid w:val="004655F5"/>
    <w:rsid w:val="004F0C58"/>
    <w:rsid w:val="0054387F"/>
    <w:rsid w:val="00545E24"/>
    <w:rsid w:val="005D7681"/>
    <w:rsid w:val="005D7B62"/>
    <w:rsid w:val="00716B48"/>
    <w:rsid w:val="00903AF5"/>
    <w:rsid w:val="009F2BA6"/>
    <w:rsid w:val="00A076C3"/>
    <w:rsid w:val="00A22EEC"/>
    <w:rsid w:val="00A97CB8"/>
    <w:rsid w:val="00B83641"/>
    <w:rsid w:val="00BF0F05"/>
    <w:rsid w:val="00C173DC"/>
    <w:rsid w:val="00C36320"/>
    <w:rsid w:val="00C4140D"/>
    <w:rsid w:val="00CB6449"/>
    <w:rsid w:val="00CE0162"/>
    <w:rsid w:val="00D0203E"/>
    <w:rsid w:val="00E00019"/>
    <w:rsid w:val="00E94C13"/>
    <w:rsid w:val="00F05E68"/>
    <w:rsid w:val="00F10A1D"/>
    <w:rsid w:val="00F56178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CBE7"/>
  <w15:chartTrackingRefBased/>
  <w15:docId w15:val="{2A0AE139-C616-45CB-B3B5-BAD2648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pi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b416cf9fe086431fbd3c9648604bb315 xmlns="762bcaef-6bb0-4160-bd5e-8f3321c1c9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b416cf9fe086431fbd3c9648604bb315>
    <C3FinancialYearNote xmlns="01be4277-2979-4a68-876d-b92b25fceece">
      <Terms xmlns="http://schemas.microsoft.com/office/infopath/2007/PartnerControls"/>
    </C3FinancialYearNote>
    <TaxKeywordTaxHTField xmlns="762bcaef-6bb0-4160-bd5e-8f3321c1c950">
      <Terms xmlns="http://schemas.microsoft.com/office/infopath/2007/PartnerControls"/>
    </TaxKeywordTaxHTField>
    <PingarLastProcessed xmlns="762bcaef-6bb0-4160-bd5e-8f3321c1c950" xsi:nil="true"/>
    <ed34a3b6adcb4c05bf2670b7857f686d xmlns="762bcaef-6bb0-4160-bd5e-8f3321c1c950">
      <Terms xmlns="http://schemas.microsoft.com/office/infopath/2007/PartnerControls"/>
    </ed34a3b6adcb4c05bf2670b7857f686d>
    <TaxCatchAll xmlns="762bcaef-6bb0-4160-bd5e-8f3321c1c950">
      <Value>1</Value>
    </TaxCatchAll>
    <bfb5857bf34341beb21546ca652ec3ca xmlns="762bcaef-6bb0-4160-bd5e-8f3321c1c950">
      <Terms xmlns="http://schemas.microsoft.com/office/infopath/2007/PartnerControls"/>
    </bfb5857bf34341beb21546ca652ec3ca>
    <g876a5b650704d70b64adcf609b6efc0 xmlns="762bcaef-6bb0-4160-bd5e-8f3321c1c950">
      <Terms xmlns="http://schemas.microsoft.com/office/infopath/2007/PartnerControls"/>
    </g876a5b650704d70b64adcf609b6efc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41F3A6A74ADECF4C8FACEFBD3DA8B7B6" ma:contentTypeVersion="11" ma:contentTypeDescription="Create a new Word Document" ma:contentTypeScope="" ma:versionID="29c4b087baee5c17dc5cb786e5a54995">
  <xsd:schema xmlns:xsd="http://www.w3.org/2001/XMLSchema" xmlns:xs="http://www.w3.org/2001/XMLSchema" xmlns:p="http://schemas.microsoft.com/office/2006/metadata/properties" xmlns:ns3="01be4277-2979-4a68-876d-b92b25fceece" xmlns:ns4="762bcaef-6bb0-4160-bd5e-8f3321c1c950" targetNamespace="http://schemas.microsoft.com/office/2006/metadata/properties" ma:root="true" ma:fieldsID="04b966aeff3a6560646b5aca46fabd64" ns3:_="" ns4:_="">
    <xsd:import namespace="01be4277-2979-4a68-876d-b92b25fceece"/>
    <xsd:import namespace="762bcaef-6bb0-4160-bd5e-8f3321c1c950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416cf9fe086431fbd3c9648604bb315" minOccurs="0"/>
                <xsd:element ref="ns4:ed34a3b6adcb4c05bf2670b7857f686d" minOccurs="0"/>
                <xsd:element ref="ns3:C3FinancialYearNote" minOccurs="0"/>
                <xsd:element ref="ns4:g876a5b650704d70b64adcf609b6efc0" minOccurs="0"/>
                <xsd:element ref="ns4:bfb5857bf34341beb21546ca652ec3ca" minOccurs="0"/>
                <xsd:element ref="ns4:PingarLastProces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0bb1d00c-3589-4430-b0f6-309694bcf649" ma:anchorId="b9d79d24-6279-4a77-9021-44ee928435b7" ma:open="false" ma:isKeyword="false">
      <xsd:complexType>
        <xsd:sequence>
          <xsd:element ref="pc:Terms" minOccurs="0" maxOccurs="1"/>
        </xsd:sequence>
      </xsd:complexType>
    </xsd:element>
    <xsd:element name="C3FinancialYearNote" ma:index="17" nillable="true" ma:taxonomy="true" ma:internalName="C3FinancialYearNote" ma:taxonomyFieldName="C3FinancialYear" ma:displayName="Financial Year" ma:readOnly="false" ma:fieldId="{576f231a-00e6-4d2f-a497-c942067ed5b8}" ma:sspId="3bfd400a-bb0f-42a8-a885-98b592a0f767" ma:termSetId="871ef660-df86-4ffb-a4a8-b6e5600625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caef-6bb0-4160-bd5e-8f3321c1c95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7adcfde-1f3b-42ce-93ff-757da52b749e}" ma:internalName="TaxCatchAll" ma:showField="CatchAllData" ma:web="762bcaef-6bb0-4160-bd5e-8f3321c1c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7adcfde-1f3b-42ce-93ff-757da52b749e}" ma:internalName="TaxCatchAllLabel" ma:readOnly="true" ma:showField="CatchAllDataLabel" ma:web="762bcaef-6bb0-4160-bd5e-8f3321c1c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16cf9fe086431fbd3c9648604bb315" ma:index="14" nillable="true" ma:taxonomy="true" ma:internalName="b416cf9fe086431fbd3c9648604bb315" ma:taxonomyFieldName="MPISecurityClassification" ma:displayName="Security Classification" ma:default="1;#None|cf402fa0-b6a8-49a7-a22e-a95b6152c608" ma:fieldId="{b416cf9f-e086-431f-bd3c-9648604bb315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4a3b6adcb4c05bf2670b7857f686d" ma:index="16" nillable="true" ma:taxonomy="true" ma:internalName="ed34a3b6adcb4c05bf2670b7857f686d" ma:taxonomyFieldName="MPIYear" ma:displayName="Year" ma:fieldId="{ed34a3b6-adcb-4c05-bf26-70b7857f686d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76a5b650704d70b64adcf609b6efc0" ma:index="18" nillable="true" ma:taxonomy="true" ma:internalName="g876a5b650704d70b64adcf609b6efc0" ma:taxonomyFieldName="MPIDocumentType" ma:displayName="Document Type" ma:default="" ma:fieldId="{0876a5b6-5070-4d70-b64a-dcf609b6efc0}" ma:sspId="3bfd400a-bb0f-42a8-a885-98b592a0f767" ma:termSetId="88957a30-644c-4808-8ee3-fd388999e418" ma:anchorId="f2b1e6d8-d866-49ce-a7bc-02da09e253ed" ma:open="false" ma:isKeyword="false">
      <xsd:complexType>
        <xsd:sequence>
          <xsd:element ref="pc:Terms" minOccurs="0" maxOccurs="1"/>
        </xsd:sequence>
      </xsd:complexType>
    </xsd:element>
    <xsd:element name="bfb5857bf34341beb21546ca652ec3ca" ma:index="23" nillable="true" ma:taxonomy="true" ma:internalName="bfb5857bf34341beb21546ca652ec3ca" ma:taxonomyFieldName="PingarMPI_Terms" ma:displayName="Derived Terms" ma:fieldId="{bfb5857b-f343-41be-b215-46ca652ec3c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4" nillable="true" ma:displayName="PingarLastProcessed" ma:format="DateTime" ma:internalName="PingarLastProcess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C8E2F4-2F76-4394-9633-17D79A4A28F9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762bcaef-6bb0-4160-bd5e-8f3321c1c950"/>
  </ds:schemaRefs>
</ds:datastoreItem>
</file>

<file path=customXml/itemProps2.xml><?xml version="1.0" encoding="utf-8"?>
<ds:datastoreItem xmlns:ds="http://schemas.openxmlformats.org/officeDocument/2006/customXml" ds:itemID="{B8E7541A-3F76-4EDD-B461-D8ED170AA2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9FC149-C232-4BF4-BFC7-203CC111F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762bcaef-6bb0-4160-bd5e-8f3321c1c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E0E4E2-A213-4EAB-B319-682576280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Schofield</dc:creator>
  <cp:keywords/>
  <dc:description/>
  <cp:lastModifiedBy>Loretta Love</cp:lastModifiedBy>
  <cp:revision>24</cp:revision>
  <cp:lastPrinted>2018-03-18T22:23:00Z</cp:lastPrinted>
  <dcterms:created xsi:type="dcterms:W3CDTF">2017-06-25T23:48:00Z</dcterms:created>
  <dcterms:modified xsi:type="dcterms:W3CDTF">2018-03-19T00:36:00Z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0x0101005496552013C0BA46BE88192D5C6EB20B00BC7B51C3C3DA487E91D1E0ED95F8C85C0041F3A6A74ADECF4C8FACEFBD3DA8B7B6</vt:lpwstr>
  </property>
  <property fmtid="{D5CDD505-2E9C-101B-9397-08002B2CF9AE}" pid="3" name="TaxKeyword">
    <vt:lpwstr/>
  </property>
  <property fmtid="{D5CDD505-2E9C-101B-9397-08002B2CF9AE}" pid="4" name="C3FinancialYear">
    <vt:lpwstr/>
  </property>
  <property fmtid="{D5CDD505-2E9C-101B-9397-08002B2CF9AE}" pid="5" name="MPISecurityClassification">
    <vt:lpwstr>1;#None|cf402fa0-b6a8-49a7-a22e-a95b6152c608</vt:lpwstr>
  </property>
  <property fmtid="{D5CDD505-2E9C-101B-9397-08002B2CF9AE}" pid="6" name="MPIGMSCode">
    <vt:lpwstr/>
  </property>
  <property fmtid="{D5CDD505-2E9C-101B-9397-08002B2CF9AE}" pid="7" name="PingarMPI_Terms">
    <vt:lpwstr/>
  </property>
  <property fmtid="{D5CDD505-2E9C-101B-9397-08002B2CF9AE}" pid="8" name="C3Topic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UniqueId">
    <vt:lpwstr>{ae7f9c32-4dfb-482d-853e-27eefb59fe26}</vt:lpwstr>
  </property>
  <property fmtid="{D5CDD505-2E9C-101B-9397-08002B2CF9AE}" pid="11" name="MPIYear">
    <vt:lpwstr/>
  </property>
  <property fmtid="{D5CDD505-2E9C-101B-9397-08002B2CF9AE}" pid="12" name="RecordPoint_SubmissionCompleted">
    <vt:lpwstr>2018-01-31T19:39:07.2370570+13:00</vt:lpwstr>
  </property>
  <property fmtid="{D5CDD505-2E9C-101B-9397-08002B2CF9AE}" pid="13" name="RecordPoint_ActiveItemWebId">
    <vt:lpwstr>{2752783d-2ad5-4435-b6d5-56f5b4da7f65}</vt:lpwstr>
  </property>
  <property fmtid="{D5CDD505-2E9C-101B-9397-08002B2CF9AE}" pid="14" name="RecordPoint_ActiveItemSiteId">
    <vt:lpwstr>{97c9c216-fe10-4d44-a8ae-ad381b33b1c6}</vt:lpwstr>
  </property>
  <property fmtid="{D5CDD505-2E9C-101B-9397-08002B2CF9AE}" pid="15" name="RecordPoint_ActiveItemListId">
    <vt:lpwstr>{5289fc4c-cc3e-414b-9cad-48a19e9f05dd}</vt:lpwstr>
  </property>
  <property fmtid="{D5CDD505-2E9C-101B-9397-08002B2CF9AE}" pid="16" name="RecordPoint_RecordNumberSubmitted">
    <vt:lpwstr>R0001940844</vt:lpwstr>
  </property>
  <property fmtid="{D5CDD505-2E9C-101B-9397-08002B2CF9AE}" pid="17" name="EmReceivedByName">
    <vt:lpwstr/>
  </property>
  <property fmtid="{D5CDD505-2E9C-101B-9397-08002B2CF9AE}" pid="18" name="RecordPoint_SubmissionDate">
    <vt:lpwstr/>
  </property>
  <property fmtid="{D5CDD505-2E9C-101B-9397-08002B2CF9AE}" pid="19" name="C3LegacyModifiedBy">
    <vt:lpwstr/>
  </property>
  <property fmtid="{D5CDD505-2E9C-101B-9397-08002B2CF9AE}" pid="20" name="EmSubject">
    <vt:lpwstr/>
  </property>
  <property fmtid="{D5CDD505-2E9C-101B-9397-08002B2CF9AE}" pid="21" name="C3MigrationBatch">
    <vt:lpwstr/>
  </property>
  <property fmtid="{D5CDD505-2E9C-101B-9397-08002B2CF9AE}" pid="22" name="EmToAddress">
    <vt:lpwstr/>
  </property>
  <property fmtid="{D5CDD505-2E9C-101B-9397-08002B2CF9AE}" pid="23" name="C3LegacyComments">
    <vt:lpwstr/>
  </property>
  <property fmtid="{D5CDD505-2E9C-101B-9397-08002B2CF9AE}" pid="24" name="C3LegacyDocumentId">
    <vt:lpwstr/>
  </property>
  <property fmtid="{D5CDD505-2E9C-101B-9397-08002B2CF9AE}" pid="25" name="C3LegacyCreatedBy">
    <vt:lpwstr/>
  </property>
  <property fmtid="{D5CDD505-2E9C-101B-9397-08002B2CF9AE}" pid="26" name="EmReceivedOnBehalfOfName">
    <vt:lpwstr/>
  </property>
  <property fmtid="{D5CDD505-2E9C-101B-9397-08002B2CF9AE}" pid="27" name="C3LegacyVersionNumber">
    <vt:lpwstr/>
  </property>
  <property fmtid="{D5CDD505-2E9C-101B-9397-08002B2CF9AE}" pid="28" name="EmCategory">
    <vt:lpwstr/>
  </property>
  <property fmtid="{D5CDD505-2E9C-101B-9397-08002B2CF9AE}" pid="29" name="EmConversationIndex">
    <vt:lpwstr/>
  </property>
  <property fmtid="{D5CDD505-2E9C-101B-9397-08002B2CF9AE}" pid="30" name="EmRetentionPolicyName">
    <vt:lpwstr/>
  </property>
  <property fmtid="{D5CDD505-2E9C-101B-9397-08002B2CF9AE}" pid="31" name="EmBody">
    <vt:lpwstr/>
  </property>
  <property fmtid="{D5CDD505-2E9C-101B-9397-08002B2CF9AE}" pid="32" name="EmReplyRecipientNames">
    <vt:lpwstr/>
  </property>
  <property fmtid="{D5CDD505-2E9C-101B-9397-08002B2CF9AE}" pid="33" name="EmReplyRecipients">
    <vt:lpwstr/>
  </property>
  <property fmtid="{D5CDD505-2E9C-101B-9397-08002B2CF9AE}" pid="34" name="EmBCCSMTPAddress">
    <vt:lpwstr/>
  </property>
  <property fmtid="{D5CDD505-2E9C-101B-9397-08002B2CF9AE}" pid="35" name="EmFromName">
    <vt:lpwstr/>
  </property>
  <property fmtid="{D5CDD505-2E9C-101B-9397-08002B2CF9AE}" pid="36" name="EmCC">
    <vt:lpwstr/>
  </property>
  <property fmtid="{D5CDD505-2E9C-101B-9397-08002B2CF9AE}" pid="37" name="EmToSMTPAddress">
    <vt:lpwstr/>
  </property>
  <property fmtid="{D5CDD505-2E9C-101B-9397-08002B2CF9AE}" pid="38" name="EmTo">
    <vt:lpwstr/>
  </property>
  <property fmtid="{D5CDD505-2E9C-101B-9397-08002B2CF9AE}" pid="39" name="EmFrom">
    <vt:lpwstr/>
  </property>
  <property fmtid="{D5CDD505-2E9C-101B-9397-08002B2CF9AE}" pid="40" name="EmType">
    <vt:lpwstr/>
  </property>
  <property fmtid="{D5CDD505-2E9C-101B-9397-08002B2CF9AE}" pid="41" name="EmAttachmentNames">
    <vt:lpwstr/>
  </property>
  <property fmtid="{D5CDD505-2E9C-101B-9397-08002B2CF9AE}" pid="42" name="EmSentOnBehalfOfName">
    <vt:lpwstr/>
  </property>
  <property fmtid="{D5CDD505-2E9C-101B-9397-08002B2CF9AE}" pid="43" name="C3LegacyCreatedDate">
    <vt:lpwstr/>
  </property>
  <property fmtid="{D5CDD505-2E9C-101B-9397-08002B2CF9AE}" pid="44" name="EmConversationID">
    <vt:lpwstr/>
  </property>
  <property fmtid="{D5CDD505-2E9C-101B-9397-08002B2CF9AE}" pid="45" name="MPIDocumentType">
    <vt:lpwstr/>
  </property>
  <property fmtid="{D5CDD505-2E9C-101B-9397-08002B2CF9AE}" pid="46" name="EmCCSMTPAddress">
    <vt:lpwstr/>
  </property>
  <property fmtid="{D5CDD505-2E9C-101B-9397-08002B2CF9AE}" pid="47" name="RecordPoint_ActiveItemMoved">
    <vt:lpwstr/>
  </property>
  <property fmtid="{D5CDD505-2E9C-101B-9397-08002B2CF9AE}" pid="48" name="RecordPoint_RecordFormat">
    <vt:lpwstr/>
  </property>
  <property fmtid="{D5CDD505-2E9C-101B-9397-08002B2CF9AE}" pid="49" name="EmBCC">
    <vt:lpwstr/>
  </property>
  <property fmtid="{D5CDD505-2E9C-101B-9397-08002B2CF9AE}" pid="50" name="EmID">
    <vt:lpwstr/>
  </property>
  <property fmtid="{D5CDD505-2E9C-101B-9397-08002B2CF9AE}" pid="51" name="C3LegacyTags">
    <vt:lpwstr/>
  </property>
  <property fmtid="{D5CDD505-2E9C-101B-9397-08002B2CF9AE}" pid="52" name="URL">
    <vt:lpwstr/>
  </property>
  <property fmtid="{D5CDD505-2E9C-101B-9397-08002B2CF9AE}" pid="53" name="EmCon">
    <vt:lpwstr/>
  </property>
  <property fmtid="{D5CDD505-2E9C-101B-9397-08002B2CF9AE}" pid="54" name="EmCompanies">
    <vt:lpwstr/>
  </property>
  <property fmtid="{D5CDD505-2E9C-101B-9397-08002B2CF9AE}" pid="55" name="C3LegacyModifiedDate">
    <vt:lpwstr/>
  </property>
  <property fmtid="{D5CDD505-2E9C-101B-9397-08002B2CF9AE}" pid="56" name="EmFromSMTPAddress">
    <vt:lpwstr/>
  </property>
  <property fmtid="{D5CDD505-2E9C-101B-9397-08002B2CF9AE}" pid="57" name="EmAttachCount">
    <vt:lpwstr/>
  </property>
</Properties>
</file>